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6F" w:rsidRDefault="00EE461A">
      <w:pPr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>Worksheet of s</w:t>
      </w:r>
      <w:r w:rsidR="005F6854" w:rsidRPr="005F6854">
        <w:rPr>
          <w:rFonts w:asciiTheme="majorHAnsi" w:hAnsiTheme="majorHAnsi" w:cstheme="majorHAnsi"/>
          <w:b/>
          <w:sz w:val="28"/>
          <w:szCs w:val="28"/>
          <w:lang w:val="en-GB"/>
        </w:rPr>
        <w:t>elf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-</w:t>
      </w:r>
      <w:r w:rsidR="005F6854" w:rsidRPr="005F6854">
        <w:rPr>
          <w:rFonts w:asciiTheme="majorHAnsi" w:hAnsiTheme="majorHAnsi" w:cstheme="majorHAnsi"/>
          <w:b/>
          <w:sz w:val="28"/>
          <w:szCs w:val="28"/>
          <w:lang w:val="en-GB"/>
        </w:rPr>
        <w:t>control</w:t>
      </w:r>
    </w:p>
    <w:p w:rsidR="00EE461A" w:rsidRPr="005F6854" w:rsidRDefault="00EE461A">
      <w:pPr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>Application of basic formulas of indefinite integrals</w:t>
      </w:r>
    </w:p>
    <w:p w:rsidR="005F6854" w:rsidRPr="005F6854" w:rsidRDefault="005F6854">
      <w:pPr>
        <w:rPr>
          <w:rFonts w:asciiTheme="majorHAnsi" w:hAnsiTheme="majorHAnsi" w:cstheme="majorHAnsi"/>
          <w:szCs w:val="24"/>
          <w:lang w:val="en-GB"/>
        </w:rPr>
      </w:pPr>
      <w:r w:rsidRPr="005F6854">
        <w:rPr>
          <w:rFonts w:asciiTheme="majorHAnsi" w:hAnsiTheme="majorHAnsi" w:cstheme="majorHAnsi"/>
          <w:szCs w:val="24"/>
          <w:lang w:val="en-GB"/>
        </w:rPr>
        <w:t>Identify the appropriate answer/answers for every integral and fill in the formula applied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3119"/>
        <w:gridCol w:w="2925"/>
      </w:tblGrid>
      <w:tr w:rsidR="00877D33" w:rsidRPr="005F6854" w:rsidTr="005F6854">
        <w:trPr>
          <w:trHeight w:hRule="exact" w:val="680"/>
          <w:jc w:val="center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7D33" w:rsidRPr="005F6854" w:rsidRDefault="00877D33" w:rsidP="005F6854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proofErr w:type="spellStart"/>
            <w:r w:rsidRPr="005F6854">
              <w:rPr>
                <w:rFonts w:asciiTheme="majorHAnsi" w:hAnsiTheme="majorHAnsi" w:cstheme="majorHAnsi"/>
                <w:b/>
                <w:lang w:val="en-GB"/>
              </w:rPr>
              <w:t>Nr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7D33" w:rsidRPr="005F6854" w:rsidRDefault="00877D33" w:rsidP="005F6854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F6854">
              <w:rPr>
                <w:rFonts w:asciiTheme="majorHAnsi" w:hAnsiTheme="majorHAnsi" w:cstheme="majorHAnsi"/>
                <w:b/>
                <w:lang w:val="en-GB"/>
              </w:rPr>
              <w:t>Exercise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7D33" w:rsidRPr="005F6854" w:rsidRDefault="00877D33" w:rsidP="005F6854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F6854">
              <w:rPr>
                <w:rFonts w:asciiTheme="majorHAnsi" w:hAnsiTheme="majorHAnsi" w:cstheme="majorHAnsi"/>
                <w:b/>
                <w:lang w:val="en-GB"/>
              </w:rPr>
              <w:t xml:space="preserve">Identificator of correct </w:t>
            </w:r>
            <w:r w:rsidR="005F6854" w:rsidRPr="005F6854">
              <w:rPr>
                <w:rFonts w:asciiTheme="majorHAnsi" w:hAnsiTheme="majorHAnsi" w:cstheme="majorHAnsi"/>
                <w:b/>
                <w:lang w:val="en-GB"/>
              </w:rPr>
              <w:t>answer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77D33" w:rsidRPr="005F6854" w:rsidRDefault="00877D33" w:rsidP="005F6854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F6854">
              <w:rPr>
                <w:rFonts w:asciiTheme="majorHAnsi" w:hAnsiTheme="majorHAnsi" w:cstheme="majorHAnsi"/>
                <w:b/>
                <w:lang w:val="en-GB"/>
              </w:rPr>
              <w:t>Formula</w:t>
            </w:r>
          </w:p>
        </w:tc>
      </w:tr>
      <w:tr w:rsidR="00877D33" w:rsidTr="005F6854">
        <w:trPr>
          <w:trHeight w:hRule="exact" w:val="851"/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77D33" w:rsidRDefault="00066C82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HAnsi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</w:rPr>
                          <m:t>3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ajorHAnsi"/>
                  </w:rPr>
                  <m:t>dx</m:t>
                </m:r>
              </m:oMath>
            </m:oMathPara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tcBorders>
              <w:top w:val="single" w:sz="12" w:space="0" w:color="auto"/>
            </w:tcBorders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</w:tr>
      <w:tr w:rsidR="00877D33" w:rsidTr="005F6854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68" w:type="dxa"/>
            <w:vAlign w:val="center"/>
          </w:tcPr>
          <w:p w:rsidR="00877D33" w:rsidRDefault="00877D33" w:rsidP="00877D33">
            <w:pPr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2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 w:cstheme="majorHAnsi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</w:rPr>
                          <m:t>sin</m:t>
                        </m:r>
                        <m:r>
                          <w:rPr>
                            <w:rFonts w:ascii="Cambria Math" w:hAnsi="Cambria Math" w:cstheme="majorHAnsi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hAnsi="Cambria Math" w:cstheme="majorHAnsi"/>
                  </w:rPr>
                  <m:t>dx</m:t>
                </m:r>
              </m:oMath>
            </m:oMathPara>
          </w:p>
        </w:tc>
        <w:tc>
          <w:tcPr>
            <w:tcW w:w="3119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</w:tr>
      <w:tr w:rsidR="00877D33" w:rsidTr="005F6854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268" w:type="dxa"/>
            <w:vAlign w:val="center"/>
          </w:tcPr>
          <w:p w:rsidR="00877D33" w:rsidRDefault="00066C82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</w:rPr>
                          <m:t>9+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ajorHAnsi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3119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</w:tr>
      <w:tr w:rsidR="00877D33" w:rsidTr="005F6854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68" w:type="dxa"/>
            <w:vAlign w:val="center"/>
          </w:tcPr>
          <w:p w:rsidR="00877D33" w:rsidRDefault="00066C82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nary>
                <m:r>
                  <w:rPr>
                    <w:rFonts w:ascii="Cambria Math" w:hAnsi="Cambria Math" w:cstheme="majorHAnsi"/>
                  </w:rPr>
                  <m:t>dx</m:t>
                </m:r>
              </m:oMath>
            </m:oMathPara>
          </w:p>
        </w:tc>
        <w:tc>
          <w:tcPr>
            <w:tcW w:w="3119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</w:tr>
      <w:tr w:rsidR="00877D33" w:rsidTr="005F6854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268" w:type="dxa"/>
            <w:vAlign w:val="center"/>
          </w:tcPr>
          <w:p w:rsidR="00877D33" w:rsidRDefault="00066C82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</w:rPr>
                      <m:t>∙</m:t>
                    </m:r>
                    <m:rad>
                      <m:rad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theme="majorHAnsi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4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theme="majorHAnsi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119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</w:tr>
      <w:tr w:rsidR="00877D33" w:rsidTr="005F6854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268" w:type="dxa"/>
            <w:vAlign w:val="center"/>
          </w:tcPr>
          <w:p w:rsidR="00877D33" w:rsidRDefault="00066C82">
            <w:pPr>
              <w:rPr>
                <w:rFonts w:asciiTheme="majorHAnsi" w:hAnsiTheme="majorHAnsi" w:cs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HAnsi"/>
                          </w:rPr>
                          <m:t>3</m:t>
                        </m:r>
                      </m:e>
                    </m:rad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</w:rPr>
                          <m:t>3dx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3119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</w:tr>
      <w:tr w:rsidR="00877D33" w:rsidTr="005F6854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268" w:type="dxa"/>
            <w:vAlign w:val="center"/>
          </w:tcPr>
          <w:p w:rsidR="00877D33" w:rsidRDefault="00066C82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</w:rPr>
                              <m:t>8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HAnsi"/>
                              </w:rPr>
                              <m:t>-8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 w:cstheme="majorHAnsi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3119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</w:tr>
      <w:tr w:rsidR="00877D33" w:rsidTr="005F6854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268" w:type="dxa"/>
            <w:vAlign w:val="center"/>
          </w:tcPr>
          <w:p w:rsidR="00877D33" w:rsidRDefault="00066C82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HAnsi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os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h</m:t>
                    </m:r>
                    <m:r>
                      <w:rPr>
                        <w:rFonts w:ascii="Cambria Math" w:hAnsi="Cambria Math" w:cstheme="majorHAnsi"/>
                      </w:rPr>
                      <m:t>x</m:t>
                    </m:r>
                  </m:e>
                </m:nary>
                <m:r>
                  <w:rPr>
                    <w:rFonts w:ascii="Cambria Math" w:hAnsi="Cambria Math" w:cstheme="majorHAnsi"/>
                  </w:rPr>
                  <m:t>dx</m:t>
                </m:r>
              </m:oMath>
            </m:oMathPara>
          </w:p>
        </w:tc>
        <w:tc>
          <w:tcPr>
            <w:tcW w:w="3119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</w:tr>
      <w:tr w:rsidR="00877D33" w:rsidTr="005F6854">
        <w:trPr>
          <w:trHeight w:hRule="exact" w:val="851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77D33" w:rsidRDefault="00066C82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ajorHAnsi"/>
                          </w:rPr>
                          <m:t>3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ajorHAnsi"/>
                  </w:rPr>
                  <m:t>dx</m:t>
                </m:r>
              </m:oMath>
            </m:oMathPara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</w:tr>
      <w:tr w:rsidR="00877D33" w:rsidTr="005F6854">
        <w:trPr>
          <w:trHeight w:hRule="exact" w:val="851"/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77D33" w:rsidRDefault="00066C82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</w:rPr>
                          <m:t>6dx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</w:rPr>
                          <m:t>11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36-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5" w:type="dxa"/>
            <w:tcBorders>
              <w:bottom w:val="single" w:sz="12" w:space="0" w:color="auto"/>
            </w:tcBorders>
            <w:vAlign w:val="center"/>
          </w:tcPr>
          <w:p w:rsidR="00877D33" w:rsidRDefault="00877D33">
            <w:pPr>
              <w:rPr>
                <w:rFonts w:asciiTheme="majorHAnsi" w:hAnsiTheme="majorHAnsi" w:cstheme="majorHAnsi"/>
              </w:rPr>
            </w:pPr>
          </w:p>
        </w:tc>
      </w:tr>
    </w:tbl>
    <w:p w:rsidR="00877D33" w:rsidRPr="00EE461A" w:rsidRDefault="005F6854">
      <w:pPr>
        <w:rPr>
          <w:rFonts w:asciiTheme="majorHAnsi" w:hAnsiTheme="majorHAnsi" w:cstheme="majorHAnsi"/>
          <w:b/>
          <w:lang w:val="en-GB"/>
        </w:rPr>
      </w:pPr>
      <w:r w:rsidRPr="00EE461A">
        <w:rPr>
          <w:rFonts w:asciiTheme="majorHAnsi" w:hAnsiTheme="majorHAnsi" w:cstheme="majorHAnsi"/>
          <w:b/>
          <w:lang w:val="en-GB"/>
        </w:rPr>
        <w:t>Possible answers</w:t>
      </w:r>
    </w:p>
    <w:p w:rsidR="005F6854" w:rsidRPr="009F062E" w:rsidRDefault="009F062E" w:rsidP="00A50CCC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w:rPr>
                <w:rFonts w:ascii="Cambria Math" w:hAnsi="Cambria Math" w:cstheme="majorHAnsi"/>
              </w:rPr>
              <m:t>3</m:t>
            </m:r>
          </m:den>
        </m:f>
        <m:r>
          <w:rPr>
            <w:rFonts w:ascii="Cambria Math" w:hAnsi="Cambria Math" w:cstheme="majorHAnsi"/>
          </w:rPr>
          <m:t>∙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3</m:t>
            </m:r>
          </m:e>
          <m:sup>
            <m:r>
              <w:rPr>
                <w:rFonts w:ascii="Cambria Math" w:hAnsi="Cambria Math" w:cstheme="majorHAnsi"/>
              </w:rPr>
              <m:t>x</m:t>
            </m:r>
          </m:sup>
        </m:sSup>
        <m:r>
          <w:rPr>
            <w:rFonts w:ascii="Cambria Math" w:hAnsi="Cambria Math" w:cstheme="majorHAnsi"/>
          </w:rPr>
          <m:t>∙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HAnsi"/>
              </w:rPr>
              <m:t>ln</m:t>
            </m:r>
            <m:r>
              <w:rPr>
                <w:rFonts w:ascii="Cambria Math" w:hAnsi="Cambria Math" w:cstheme="majorHAnsi"/>
              </w:rPr>
              <m:t>3</m:t>
            </m:r>
          </m:den>
        </m:f>
        <m:r>
          <w:rPr>
            <w:rFonts w:ascii="Cambria Math" w:hAnsi="Cambria Math" w:cstheme="majorHAnsi"/>
          </w:rPr>
          <m:t>+C</m:t>
        </m:r>
      </m:oMath>
      <w:r>
        <w:rPr>
          <w:rFonts w:asciiTheme="majorHAnsi" w:eastAsiaTheme="minorEastAsia" w:hAnsiTheme="majorHAnsi" w:cstheme="majorHAnsi"/>
        </w:rPr>
        <w:t xml:space="preserve">;    B. </w:t>
      </w:r>
      <m:oMath>
        <m:r>
          <w:rPr>
            <w:rFonts w:ascii="Cambria Math" w:eastAsiaTheme="minorEastAsia" w:hAnsi="Cambria Math" w:cstheme="majorHAnsi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theme="maj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theme="majorHAnsi"/>
          </w:rPr>
          <m:t>cot</m:t>
        </m:r>
        <m:r>
          <w:rPr>
            <w:rFonts w:ascii="Cambria Math" w:eastAsiaTheme="minorEastAsia" w:hAnsi="Cambria Math" w:cstheme="majorHAnsi"/>
          </w:rPr>
          <m:t>x+C</m:t>
        </m:r>
      </m:oMath>
      <w:r>
        <w:rPr>
          <w:rFonts w:asciiTheme="majorHAnsi" w:eastAsiaTheme="minorEastAsia" w:hAnsiTheme="majorHAnsi" w:cstheme="majorHAnsi"/>
        </w:rPr>
        <w:t xml:space="preserve">;   C. </w:t>
      </w:r>
      <m:oMath>
        <m:r>
          <w:rPr>
            <w:rFonts w:ascii="Cambria Math" w:eastAsiaTheme="minorEastAsia" w:hAnsi="Cambria Math" w:cstheme="majorHAnsi"/>
          </w:rPr>
          <m:t>5</m:t>
        </m:r>
        <m:r>
          <m:rPr>
            <m:sty m:val="p"/>
          </m:rPr>
          <w:rPr>
            <w:rFonts w:ascii="Cambria Math" w:eastAsiaTheme="minorEastAsia" w:hAnsi="Cambria Math" w:cstheme="majorHAnsi"/>
          </w:rPr>
          <m:t>arctan</m:t>
        </m:r>
        <m:r>
          <w:rPr>
            <w:rFonts w:ascii="Cambria Math" w:eastAsiaTheme="minorEastAsia" w:hAnsi="Cambria Math" w:cstheme="majorHAnsi"/>
          </w:rPr>
          <m:t>x+C</m:t>
        </m:r>
      </m:oMath>
      <w:r>
        <w:rPr>
          <w:rFonts w:asciiTheme="majorHAnsi" w:eastAsiaTheme="minorEastAsia" w:hAnsiTheme="majorHAnsi" w:cstheme="majorHAnsi"/>
        </w:rPr>
        <w:t xml:space="preserve">;   D. </w:t>
      </w:r>
      <m:oMath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eastAsiaTheme="minorEastAsia" w:hAnsi="Cambria Math" w:cstheme="majorHAnsi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</w:rPr>
              <m:t>4</m:t>
            </m:r>
          </m:sup>
        </m:sSup>
        <m:r>
          <w:rPr>
            <w:rFonts w:ascii="Cambria Math" w:eastAsiaTheme="minorEastAsia" w:hAnsi="Cambria Math" w:cstheme="majorHAnsi"/>
          </w:rPr>
          <m:t>+C</m:t>
        </m:r>
      </m:oMath>
      <w:r>
        <w:rPr>
          <w:rFonts w:asciiTheme="majorHAnsi" w:eastAsiaTheme="minorEastAsia" w:hAnsiTheme="majorHAnsi" w:cstheme="majorHAnsi"/>
        </w:rPr>
        <w:t xml:space="preserve">;   E. </w:t>
      </w:r>
      <m:oMath>
        <m:r>
          <w:rPr>
            <w:rFonts w:ascii="Cambria Math" w:eastAsiaTheme="minorEastAsia" w:hAnsi="Cambria Math" w:cstheme="majorHAnsi"/>
          </w:rPr>
          <m:t>7</m:t>
        </m:r>
        <m:r>
          <m:rPr>
            <m:sty m:val="p"/>
          </m:rPr>
          <w:rPr>
            <w:rFonts w:ascii="Cambria Math" w:eastAsiaTheme="minorEastAsia" w:hAnsi="Cambria Math" w:cstheme="majorHAnsi"/>
          </w:rPr>
          <m:t>s</m:t>
        </m:r>
        <m:r>
          <m:rPr>
            <m:sty m:val="p"/>
          </m:rPr>
          <w:rPr>
            <w:rFonts w:ascii="Cambria Math" w:eastAsiaTheme="minorEastAsia" w:hAnsi="Cambria Math" w:cstheme="majorHAnsi"/>
          </w:rPr>
          <m:t>in</m:t>
        </m:r>
        <m:r>
          <m:rPr>
            <m:sty m:val="p"/>
          </m:rPr>
          <w:rPr>
            <w:rFonts w:ascii="Cambria Math" w:eastAsiaTheme="minorEastAsia" w:hAnsi="Cambria Math" w:cstheme="majorHAnsi"/>
          </w:rPr>
          <m:t>h</m:t>
        </m:r>
        <m:r>
          <w:rPr>
            <w:rFonts w:ascii="Cambria Math" w:eastAsiaTheme="minorEastAsia" w:hAnsi="Cambria Math" w:cstheme="majorHAnsi"/>
          </w:rPr>
          <m:t>x+C</m:t>
        </m:r>
      </m:oMath>
      <w:r>
        <w:rPr>
          <w:rFonts w:asciiTheme="majorHAnsi" w:eastAsiaTheme="minorEastAsia" w:hAnsiTheme="majorHAnsi" w:cstheme="majorHAnsi"/>
        </w:rPr>
        <w:t xml:space="preserve">;    </w:t>
      </w:r>
    </w:p>
    <w:p w:rsidR="009F062E" w:rsidRDefault="009F062E" w:rsidP="009F062E">
      <w:pPr>
        <w:ind w:left="360"/>
        <w:rPr>
          <w:rFonts w:asciiTheme="majorHAnsi" w:eastAsiaTheme="minorEastAsia" w:hAnsiTheme="majorHAnsi" w:cstheme="majorHAnsi"/>
        </w:rPr>
      </w:pPr>
      <m:oMath>
        <m:r>
          <m:rPr>
            <m:sty m:val="p"/>
          </m:rPr>
          <w:rPr>
            <w:rFonts w:ascii="Cambria Math" w:hAnsi="Cambria Math" w:cstheme="majorHAnsi"/>
          </w:rPr>
          <m:t>F</m:t>
        </m:r>
      </m:oMath>
      <w:r w:rsidRPr="009F062E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aj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</m:rad>
          </m:den>
        </m:f>
        <m:r>
          <w:rPr>
            <w:rFonts w:ascii="Cambria Math" w:hAnsi="Cambria Math" w:cstheme="majorHAnsi"/>
          </w:rPr>
          <m:t>-2</m:t>
        </m:r>
        <m:r>
          <m:rPr>
            <m:sty m:val="p"/>
          </m:rPr>
          <w:rPr>
            <w:rFonts w:ascii="Cambria Math" w:hAnsi="Cambria Math" w:cstheme="majorHAnsi"/>
          </w:rPr>
          <m:t>cos</m:t>
        </m:r>
        <m:r>
          <w:rPr>
            <w:rFonts w:ascii="Cambria Math" w:hAnsi="Cambria Math" w:cstheme="majorHAnsi"/>
          </w:rPr>
          <m:t>x+C</m:t>
        </m:r>
      </m:oMath>
      <w:r>
        <w:rPr>
          <w:rFonts w:asciiTheme="majorHAnsi" w:eastAsiaTheme="minorEastAsia" w:hAnsiTheme="majorHAnsi" w:cstheme="majorHAnsi"/>
        </w:rPr>
        <w:t xml:space="preserve">;   G. </w:t>
      </w:r>
      <m:oMath>
        <m:r>
          <w:rPr>
            <w:rFonts w:ascii="Cambria Math" w:eastAsiaTheme="minorEastAsia" w:hAnsi="Cambria Math" w:cstheme="majorHAnsi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theme="maj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ajorHAnsi"/>
              </w:rPr>
              <m:t>2</m:t>
            </m:r>
          </m:e>
        </m:rad>
        <m:r>
          <m:rPr>
            <m:sty m:val="p"/>
          </m:rPr>
          <w:rPr>
            <w:rFonts w:ascii="Cambria Math" w:eastAsiaTheme="minorEastAsia" w:hAnsi="Cambria Math" w:cstheme="majorHAnsi"/>
          </w:rPr>
          <m:t>ln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HAnsi"/>
                <w:i/>
              </w:rPr>
            </m:ctrlPr>
          </m:dPr>
          <m:e>
            <m:r>
              <w:rPr>
                <w:rFonts w:ascii="Cambria Math" w:eastAsiaTheme="minorEastAsia" w:hAnsi="Cambria Math" w:cstheme="majorHAnsi"/>
              </w:rPr>
              <m:t>x+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 w:cstheme="maj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HAnsi"/>
                  </w:rPr>
                  <m:t>-8</m:t>
                </m:r>
              </m:e>
            </m:rad>
          </m:e>
        </m:d>
        <m:r>
          <w:rPr>
            <w:rFonts w:ascii="Cambria Math" w:eastAsiaTheme="minorEastAsia" w:hAnsi="Cambria Math" w:cstheme="majorHAnsi"/>
          </w:rPr>
          <m:t>+C</m:t>
        </m:r>
      </m:oMath>
      <w:r>
        <w:rPr>
          <w:rFonts w:asciiTheme="majorHAnsi" w:eastAsiaTheme="minorEastAsia" w:hAnsiTheme="majorHAnsi" w:cstheme="majorHAnsi"/>
        </w:rPr>
        <w:t xml:space="preserve">;   H. </w:t>
      </w:r>
      <m:oMath>
        <m:r>
          <w:rPr>
            <w:rFonts w:ascii="Cambria Math" w:eastAsiaTheme="minorEastAsia" w:hAnsi="Cambria Math" w:cstheme="majorHAnsi"/>
          </w:rPr>
          <m:t>1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2</m:t>
            </m:r>
          </m:num>
          <m:den>
            <m:r>
              <w:rPr>
                <w:rFonts w:ascii="Cambria Math" w:eastAsiaTheme="minorEastAsia" w:hAnsi="Cambria Math" w:cstheme="majorHAnsi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theme="majorHAnsi"/>
          </w:rPr>
          <m:t>arctan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x</m:t>
            </m:r>
          </m:num>
          <m:den>
            <m:r>
              <w:rPr>
                <w:rFonts w:ascii="Cambria Math" w:eastAsiaTheme="minorEastAsia" w:hAnsi="Cambria Math" w:cstheme="majorHAnsi"/>
              </w:rPr>
              <m:t>3</m:t>
            </m:r>
          </m:den>
        </m:f>
        <m:r>
          <w:rPr>
            <w:rFonts w:ascii="Cambria Math" w:eastAsiaTheme="minorEastAsia" w:hAnsi="Cambria Math" w:cstheme="majorHAnsi"/>
          </w:rPr>
          <m:t>+C</m:t>
        </m:r>
      </m:oMath>
      <w:r>
        <w:rPr>
          <w:rFonts w:asciiTheme="majorHAnsi" w:eastAsiaTheme="minorEastAsia" w:hAnsiTheme="majorHAnsi" w:cstheme="majorHAnsi"/>
        </w:rPr>
        <w:t>;</w:t>
      </w:r>
    </w:p>
    <w:p w:rsidR="009F062E" w:rsidRDefault="009F062E" w:rsidP="009F062E">
      <w:pPr>
        <w:ind w:left="360"/>
        <w:rPr>
          <w:rFonts w:asciiTheme="majorHAnsi" w:eastAsiaTheme="minorEastAsia" w:hAnsiTheme="majorHAnsi" w:cstheme="majorHAnsi"/>
        </w:rPr>
      </w:pPr>
      <m:oMath>
        <m:r>
          <m:rPr>
            <m:sty m:val="p"/>
          </m:rPr>
          <w:rPr>
            <w:rFonts w:ascii="Cambria Math" w:hAnsi="Cambria Math" w:cstheme="majorHAnsi"/>
          </w:rPr>
          <m:t>I</m:t>
        </m:r>
      </m:oMath>
      <w:r w:rsidRPr="009F062E">
        <w:rPr>
          <w:rFonts w:asciiTheme="majorHAnsi" w:hAnsiTheme="majorHAnsi" w:cstheme="majorHAnsi"/>
        </w:rPr>
        <w:t xml:space="preserve">.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6</m:t>
            </m:r>
          </m:num>
          <m:den>
            <m:r>
              <w:rPr>
                <w:rFonts w:ascii="Cambria Math" w:hAnsi="Cambria Math" w:cstheme="majorHAnsi"/>
              </w:rPr>
              <m:t>11</m:t>
            </m:r>
          </m:den>
        </m:f>
        <m:r>
          <m:rPr>
            <m:sty m:val="p"/>
          </m:rPr>
          <w:rPr>
            <w:rFonts w:ascii="Cambria Math" w:hAnsi="Cambria Math" w:cstheme="majorHAnsi"/>
          </w:rPr>
          <m:t>arcsin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>
              <w:rPr>
                <w:rFonts w:ascii="Cambria Math" w:hAnsi="Cambria Math" w:cstheme="majorHAnsi"/>
              </w:rPr>
              <m:t>x</m:t>
            </m:r>
          </m:num>
          <m:den>
            <m:r>
              <w:rPr>
                <w:rFonts w:ascii="Cambria Math" w:hAnsi="Cambria Math" w:cstheme="majorHAnsi"/>
              </w:rPr>
              <m:t>6</m:t>
            </m:r>
          </m:den>
        </m:f>
        <m:r>
          <w:rPr>
            <w:rFonts w:ascii="Cambria Math" w:hAnsi="Cambria Math" w:cstheme="majorHAnsi"/>
          </w:rPr>
          <m:t>+C</m:t>
        </m:r>
      </m:oMath>
      <w:r w:rsidR="00C52DBA">
        <w:rPr>
          <w:rFonts w:asciiTheme="majorHAnsi" w:eastAsiaTheme="minorEastAsia" w:hAnsiTheme="majorHAnsi" w:cstheme="majorHAnsi"/>
        </w:rPr>
        <w:t xml:space="preserve">;   J.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4</m:t>
            </m:r>
          </m:num>
          <m:den>
            <m:r>
              <w:rPr>
                <w:rFonts w:ascii="Cambria Math" w:eastAsiaTheme="minorEastAsia" w:hAnsi="Cambria Math" w:cstheme="majorHAnsi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eastAsiaTheme="minorEastAsia" w:hAnsi="Cambria Math" w:cstheme="majorHAnsi"/>
              </w:rPr>
              <m:t>x</m:t>
            </m:r>
          </m:e>
          <m:sup>
            <m:r>
              <w:rPr>
                <w:rFonts w:ascii="Cambria Math" w:eastAsiaTheme="minorEastAsia" w:hAnsi="Cambria Math" w:cstheme="majorHAnsi"/>
              </w:rPr>
              <m:t>3/2</m:t>
            </m:r>
          </m:sup>
        </m:sSup>
        <m:r>
          <w:rPr>
            <w:rFonts w:ascii="Cambria Math" w:eastAsiaTheme="minorEastAsia" w:hAnsi="Cambria Math" w:cstheme="majorHAnsi"/>
          </w:rPr>
          <m:t>+2(-</m:t>
        </m:r>
        <m:r>
          <m:rPr>
            <m:sty m:val="p"/>
          </m:rPr>
          <w:rPr>
            <w:rFonts w:ascii="Cambria Math" w:eastAsiaTheme="minorEastAsia" w:hAnsi="Cambria Math" w:cstheme="majorHAnsi"/>
          </w:rPr>
          <m:t>cos</m:t>
        </m:r>
        <m:r>
          <w:rPr>
            <w:rFonts w:ascii="Cambria Math" w:eastAsiaTheme="minorEastAsia" w:hAnsi="Cambria Math" w:cstheme="majorHAnsi"/>
          </w:rPr>
          <m:t>x)+C</m:t>
        </m:r>
      </m:oMath>
      <w:r w:rsidR="00C52DBA">
        <w:rPr>
          <w:rFonts w:asciiTheme="majorHAnsi" w:eastAsiaTheme="minorEastAsia" w:hAnsiTheme="majorHAnsi" w:cstheme="majorHAnsi"/>
        </w:rPr>
        <w:t xml:space="preserve">;  K.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ajorHAnsi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</w:rPr>
              <m:t>5</m:t>
            </m:r>
          </m:den>
        </m:f>
        <m:r>
          <w:rPr>
            <w:rFonts w:ascii="Cambria Math" w:eastAsiaTheme="minorEastAsia" w:hAnsi="Cambria Math" w:cstheme="majorHAnsi"/>
          </w:rPr>
          <m:t>∙</m:t>
        </m:r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HAnsi"/>
                        <w:i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eastAsiaTheme="minorEastAsia" w:hAnsi="Cambria Math" w:cstheme="majorHAnsi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 w:cstheme="majorHAnsi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 w:cstheme="majorHAnsi"/>
                          </w:rPr>
                          <m:t>x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 w:cstheme="majorHAnsi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</w:rPr>
              <m:t>5</m:t>
            </m:r>
          </m:den>
        </m:f>
        <m:r>
          <w:rPr>
            <w:rFonts w:ascii="Cambria Math" w:eastAsiaTheme="minorEastAsia" w:hAnsi="Cambria Math" w:cstheme="majorHAnsi"/>
          </w:rPr>
          <m:t>+C</m:t>
        </m:r>
      </m:oMath>
      <w:r w:rsidR="00C52DBA">
        <w:rPr>
          <w:rFonts w:asciiTheme="majorHAnsi" w:eastAsiaTheme="minorEastAsia" w:hAnsiTheme="majorHAnsi" w:cstheme="majorHAnsi"/>
        </w:rPr>
        <w:t xml:space="preserve">;   L.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theme="majorHAnsi"/>
                  </w:rPr>
                  <m:t>x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theme="majorHAnsi"/>
              </w:rPr>
              <m:t>ln</m:t>
            </m:r>
            <m:r>
              <w:rPr>
                <w:rFonts w:ascii="Cambria Math" w:eastAsiaTheme="minorEastAsia" w:hAnsi="Cambria Math" w:cstheme="majorHAnsi"/>
              </w:rPr>
              <m:t>6</m:t>
            </m:r>
          </m:den>
        </m:f>
        <m:r>
          <w:rPr>
            <w:rFonts w:ascii="Cambria Math" w:eastAsiaTheme="minorEastAsia" w:hAnsi="Cambria Math" w:cstheme="majorHAnsi"/>
          </w:rPr>
          <m:t>+2</m:t>
        </m:r>
        <m:r>
          <m:rPr>
            <m:sty m:val="p"/>
          </m:rPr>
          <w:rPr>
            <w:rFonts w:ascii="Cambria Math" w:eastAsiaTheme="minorEastAsia" w:hAnsi="Cambria Math" w:cstheme="majorHAnsi"/>
          </w:rPr>
          <m:t>ln</m:t>
        </m:r>
        <m:r>
          <w:rPr>
            <w:rFonts w:ascii="Cambria Math" w:eastAsiaTheme="minorEastAsia" w:hAnsi="Cambria Math" w:cstheme="majorHAnsi"/>
          </w:rPr>
          <m:t>x+C</m:t>
        </m:r>
      </m:oMath>
      <w:r w:rsidR="00C52DBA">
        <w:rPr>
          <w:rFonts w:asciiTheme="majorHAnsi" w:eastAsiaTheme="minorEastAsia" w:hAnsiTheme="majorHAnsi" w:cstheme="majorHAnsi"/>
        </w:rPr>
        <w:t>;</w:t>
      </w:r>
    </w:p>
    <w:p w:rsidR="00C52DBA" w:rsidRDefault="00C52DBA" w:rsidP="00C52DBA">
      <w:pPr>
        <w:ind w:left="284"/>
        <w:rPr>
          <w:rFonts w:asciiTheme="majorHAnsi" w:eastAsiaTheme="minorEastAsia" w:hAnsiTheme="majorHAnsi" w:cstheme="majorHAnsi"/>
        </w:rPr>
      </w:pPr>
      <w:r>
        <w:rPr>
          <w:rFonts w:asciiTheme="majorHAnsi" w:hAnsiTheme="majorHAnsi" w:cstheme="majorHAnsi"/>
        </w:rPr>
        <w:t xml:space="preserve">M. </w:t>
      </w:r>
      <m:oMath>
        <m:r>
          <w:rPr>
            <w:rFonts w:ascii="Cambria Math" w:hAnsi="Cambria Math" w:cstheme="majorHAnsi"/>
          </w:rPr>
          <m:t>2</m:t>
        </m:r>
        <m:d>
          <m:dPr>
            <m:ctrlPr>
              <w:rPr>
                <w:rFonts w:ascii="Cambria Math" w:hAnsi="Cambria Math" w:cstheme="maj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ajorHAnsi"/>
                    <w:i/>
                  </w:rPr>
                </m:ctrlPr>
              </m:fPr>
              <m:num>
                <m:r>
                  <w:rPr>
                    <w:rFonts w:ascii="Cambria Math" w:hAnsi="Cambria Math" w:cstheme="majorHAnsi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</w:rPr>
                          <m:t>3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 w:cstheme="majorHAnsi"/>
                  </w:rPr>
                  <m:t>3</m:t>
                </m:r>
              </m:den>
            </m:f>
            <m:r>
              <w:rPr>
                <w:rFonts w:ascii="Cambria Math" w:hAnsi="Cambria Math" w:cstheme="majorHAnsi"/>
              </w:rPr>
              <m:t>-</m:t>
            </m:r>
            <m:r>
              <m:rPr>
                <m:sty m:val="p"/>
              </m:rPr>
              <w:rPr>
                <w:rFonts w:ascii="Cambria Math" w:hAnsi="Cambria Math" w:cstheme="majorHAnsi"/>
              </w:rPr>
              <m:t>cos</m:t>
            </m:r>
            <m:r>
              <w:rPr>
                <w:rFonts w:ascii="Cambria Math" w:hAnsi="Cambria Math" w:cstheme="majorHAnsi"/>
              </w:rPr>
              <m:t>x</m:t>
            </m:r>
          </m:e>
        </m:d>
        <m:r>
          <w:rPr>
            <w:rFonts w:ascii="Cambria Math" w:hAnsi="Cambria Math" w:cstheme="majorHAnsi"/>
          </w:rPr>
          <m:t>+C</m:t>
        </m:r>
      </m:oMath>
      <w:r w:rsidR="00EE0BD1">
        <w:rPr>
          <w:rFonts w:asciiTheme="majorHAnsi" w:eastAsiaTheme="minorEastAsia" w:hAnsiTheme="majorHAnsi" w:cstheme="majorHAnsi"/>
        </w:rPr>
        <w:t xml:space="preserve">;   N.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theme="majorHAnsi"/>
                  </w:rPr>
                  <m:t>x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theme="majorHAnsi"/>
              </w:rPr>
              <m:t>ln</m:t>
            </m:r>
            <m:r>
              <w:rPr>
                <w:rFonts w:ascii="Cambria Math" w:eastAsiaTheme="minorEastAsia" w:hAnsi="Cambria Math" w:cstheme="majorHAnsi"/>
              </w:rPr>
              <m:t>27</m:t>
            </m:r>
          </m:den>
        </m:f>
        <m:r>
          <w:rPr>
            <w:rFonts w:ascii="Cambria Math" w:eastAsiaTheme="minorEastAsia" w:hAnsi="Cambria Math" w:cstheme="majorHAnsi"/>
          </w:rPr>
          <m:t>+C</m:t>
        </m:r>
      </m:oMath>
      <w:r w:rsidR="00EE0BD1">
        <w:rPr>
          <w:rFonts w:asciiTheme="majorHAnsi" w:eastAsiaTheme="minorEastAsia" w:hAnsiTheme="majorHAnsi" w:cstheme="majorHAnsi"/>
        </w:rPr>
        <w:t xml:space="preserve">;   O. </w:t>
      </w:r>
      <m:oMath>
        <m:r>
          <w:rPr>
            <w:rFonts w:ascii="Cambria Math" w:eastAsiaTheme="minorEastAsia" w:hAnsi="Cambria Math" w:cstheme="majorHAnsi"/>
          </w:rPr>
          <m:t>12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eastAsiaTheme="minorEastAsia" w:hAnsi="Cambria Math" w:cstheme="majorHAnsi"/>
          </w:rPr>
          <m:t>+C</m:t>
        </m:r>
      </m:oMath>
      <w:r w:rsidR="00EE0BD1">
        <w:rPr>
          <w:rFonts w:asciiTheme="majorHAnsi" w:eastAsiaTheme="minorEastAsia" w:hAnsiTheme="majorHAnsi" w:cstheme="majorHAnsi"/>
        </w:rPr>
        <w:t xml:space="preserve">;   P.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3</m:t>
            </m:r>
          </m:num>
          <m:den>
            <m:r>
              <w:rPr>
                <w:rFonts w:ascii="Cambria Math" w:eastAsiaTheme="minorEastAsia" w:hAnsi="Cambria Math" w:cstheme="majorHAnsi"/>
              </w:rPr>
              <m:t>19</m:t>
            </m:r>
          </m:den>
        </m:f>
        <m:r>
          <w:rPr>
            <w:rFonts w:ascii="Cambria Math" w:eastAsiaTheme="minorEastAsia" w:hAnsi="Cambria Math" w:cstheme="majorHAnsi"/>
          </w:rPr>
          <m:t>∙</m:t>
        </m:r>
        <m:sSup>
          <m:sSupPr>
            <m:ctrlPr>
              <w:rPr>
                <w:rFonts w:ascii="Cambria Math" w:eastAsiaTheme="minorEastAsia" w:hAnsi="Cambria Math" w:cstheme="majorHAnsi"/>
                <w:i/>
              </w:rPr>
            </m:ctrlPr>
          </m:sSupPr>
          <m:e>
            <m:r>
              <w:rPr>
                <w:rFonts w:ascii="Cambria Math" w:eastAsiaTheme="minorEastAsia" w:hAnsi="Cambria Math" w:cstheme="majorHAnsi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ajorHAnsi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 w:cstheme="majorHAnsi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theme="majorHAnsi"/>
          </w:rPr>
          <m:t>+C</m:t>
        </m:r>
      </m:oMath>
      <w:r w:rsidR="005B5FB0">
        <w:rPr>
          <w:rFonts w:asciiTheme="majorHAnsi" w:eastAsiaTheme="minorEastAsia" w:hAnsiTheme="majorHAnsi" w:cstheme="majorHAnsi"/>
        </w:rPr>
        <w:t xml:space="preserve">; </w:t>
      </w:r>
      <w:r w:rsidR="000531CF">
        <w:rPr>
          <w:rFonts w:asciiTheme="majorHAnsi" w:eastAsiaTheme="minorEastAsia" w:hAnsiTheme="majorHAnsi" w:cstheme="majorHAnsi"/>
        </w:rPr>
        <w:t xml:space="preserve">Q. </w:t>
      </w:r>
      <m:oMath>
        <m:f>
          <m:fPr>
            <m:ctrlPr>
              <w:rPr>
                <w:rFonts w:ascii="Cambria Math" w:eastAsiaTheme="minorEastAsia" w:hAnsi="Cambria Math" w:cstheme="majorHAnsi"/>
                <w:i/>
              </w:rPr>
            </m:ctrlPr>
          </m:fPr>
          <m:num>
            <m:r>
              <w:rPr>
                <w:rFonts w:ascii="Cambria Math" w:eastAsiaTheme="minorEastAsia" w:hAnsi="Cambria Math" w:cstheme="majorHAnsi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ajorHAns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ajorHAnsi"/>
                  </w:rPr>
                  <m:t>3</m:t>
                </m:r>
              </m:e>
            </m:rad>
          </m:den>
        </m:f>
        <m:d>
          <m:dPr>
            <m:ctrlPr>
              <w:rPr>
                <w:rFonts w:ascii="Cambria Math" w:eastAsiaTheme="minorEastAsia" w:hAnsi="Cambria Math" w:cstheme="majorHAnsi"/>
                <w:i/>
              </w:rPr>
            </m:ctrlPr>
          </m:dPr>
          <m:e>
            <m:r>
              <w:rPr>
                <w:rFonts w:ascii="Cambria Math" w:eastAsiaTheme="minorEastAsia" w:hAnsi="Cambria Math" w:cstheme="majorHAnsi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 w:cstheme="majorHAnsi"/>
              </w:rPr>
              <m:t>cot</m:t>
            </m:r>
            <m:r>
              <w:rPr>
                <w:rFonts w:ascii="Cambria Math" w:eastAsiaTheme="minorEastAsia" w:hAnsi="Cambria Math" w:cstheme="majorHAnsi"/>
              </w:rPr>
              <m:t>x</m:t>
            </m:r>
          </m:e>
        </m:d>
        <m:r>
          <w:rPr>
            <w:rFonts w:ascii="Cambria Math" w:eastAsiaTheme="minorEastAsia" w:hAnsi="Cambria Math" w:cstheme="majorHAnsi"/>
          </w:rPr>
          <m:t>+C</m:t>
        </m:r>
      </m:oMath>
    </w:p>
    <w:p w:rsidR="006238CB" w:rsidRDefault="000531CF" w:rsidP="00C52DBA">
      <w:pPr>
        <w:ind w:left="284"/>
        <w:rPr>
          <w:rFonts w:asciiTheme="majorHAnsi" w:eastAsiaTheme="minorEastAsia" w:hAnsiTheme="majorHAnsi" w:cstheme="majorHAnsi"/>
        </w:rPr>
      </w:pPr>
      <w:r>
        <w:rPr>
          <w:rFonts w:asciiTheme="majorHAnsi" w:hAnsiTheme="majorHAnsi" w:cstheme="majorHAnsi"/>
        </w:rPr>
        <w:t xml:space="preserve">R. </w:t>
      </w:r>
      <m:oMath>
        <m:r>
          <w:rPr>
            <w:rFonts w:ascii="Cambria Math" w:hAnsi="Cambria Math" w:cstheme="majorHAnsi"/>
          </w:rPr>
          <m:t>3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6</m:t>
            </m:r>
          </m:sup>
        </m:sSup>
        <m:r>
          <w:rPr>
            <w:rFonts w:ascii="Cambria Math" w:hAnsi="Cambria Math" w:cstheme="majorHAnsi"/>
          </w:rPr>
          <m:t>∙</m:t>
        </m:r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theme="majorHAnsi"/>
                    <w:i/>
                  </w:rPr>
                </m:ctrlPr>
              </m:radPr>
              <m:deg>
                <m:r>
                  <w:rPr>
                    <w:rFonts w:ascii="Cambria Math" w:hAnsi="Cambria Math" w:cstheme="majorHAnsi"/>
                  </w:rPr>
                  <m:t>3</m:t>
                </m:r>
              </m:deg>
              <m:e>
                <m:r>
                  <w:rPr>
                    <w:rFonts w:ascii="Cambria Math" w:hAnsi="Cambria Math" w:cstheme="majorHAnsi"/>
                  </w:rPr>
                  <m:t>x</m:t>
                </m:r>
              </m:e>
            </m:rad>
          </m:num>
          <m:den>
            <m:r>
              <w:rPr>
                <w:rFonts w:ascii="Cambria Math" w:hAnsi="Cambria Math" w:cstheme="majorHAnsi"/>
              </w:rPr>
              <m:t>19</m:t>
            </m:r>
          </m:den>
        </m:f>
        <m:r>
          <w:rPr>
            <w:rFonts w:ascii="Cambria Math" w:eastAsiaTheme="minorEastAsia" w:hAnsi="Cambria Math" w:cstheme="majorHAnsi"/>
          </w:rPr>
          <m:t>+C</m:t>
        </m:r>
      </m:oMath>
    </w:p>
    <w:p w:rsidR="00EE461A" w:rsidRDefault="00EE461A" w:rsidP="00C52DBA">
      <w:pPr>
        <w:ind w:left="284"/>
        <w:rPr>
          <w:rFonts w:asciiTheme="majorHAnsi" w:hAnsiTheme="majorHAnsi" w:cstheme="majorHAnsi"/>
        </w:rPr>
      </w:pPr>
    </w:p>
    <w:p w:rsidR="006238CB" w:rsidRPr="00EE461A" w:rsidRDefault="00EE461A" w:rsidP="00C52DBA">
      <w:pPr>
        <w:ind w:left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Answers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1706"/>
        <w:gridCol w:w="4338"/>
      </w:tblGrid>
      <w:tr w:rsidR="00D64391" w:rsidRPr="005F6854" w:rsidTr="00EE461A">
        <w:trPr>
          <w:trHeight w:hRule="exact" w:val="680"/>
          <w:jc w:val="center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FB0" w:rsidRPr="005F6854" w:rsidRDefault="00EE461A" w:rsidP="00E06DA9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F6854">
              <w:rPr>
                <w:rFonts w:asciiTheme="majorHAnsi" w:hAnsiTheme="majorHAnsi" w:cstheme="majorHAnsi"/>
                <w:b/>
                <w:lang w:val="en-GB"/>
              </w:rPr>
              <w:t>No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FB0" w:rsidRPr="005F6854" w:rsidRDefault="005B5FB0" w:rsidP="00E06DA9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F6854">
              <w:rPr>
                <w:rFonts w:asciiTheme="majorHAnsi" w:hAnsiTheme="majorHAnsi" w:cstheme="majorHAnsi"/>
                <w:b/>
                <w:lang w:val="en-GB"/>
              </w:rPr>
              <w:t>Exercise</w:t>
            </w: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FB0" w:rsidRPr="005F6854" w:rsidRDefault="005B5FB0" w:rsidP="00E06DA9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F6854">
              <w:rPr>
                <w:rFonts w:asciiTheme="majorHAnsi" w:hAnsiTheme="majorHAnsi" w:cstheme="majorHAnsi"/>
                <w:b/>
                <w:lang w:val="en-GB"/>
              </w:rPr>
              <w:t>Identificator of correct answer</w:t>
            </w:r>
          </w:p>
        </w:tc>
        <w:tc>
          <w:tcPr>
            <w:tcW w:w="4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5FB0" w:rsidRPr="005F6854" w:rsidRDefault="005B5FB0" w:rsidP="00E06DA9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5F6854">
              <w:rPr>
                <w:rFonts w:asciiTheme="majorHAnsi" w:hAnsiTheme="majorHAnsi" w:cstheme="majorHAnsi"/>
                <w:b/>
                <w:lang w:val="en-GB"/>
              </w:rPr>
              <w:t>Formula</w:t>
            </w:r>
          </w:p>
        </w:tc>
      </w:tr>
      <w:tr w:rsidR="00EE461A" w:rsidTr="00EE461A">
        <w:trPr>
          <w:trHeight w:hRule="exact" w:val="851"/>
          <w:jc w:val="center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HAnsi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</w:rPr>
                          <m:t>3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ajorHAnsi"/>
                  </w:rPr>
                  <m:t>dx</m:t>
                </m:r>
              </m:oMath>
            </m:oMathPara>
          </w:p>
        </w:tc>
        <w:tc>
          <w:tcPr>
            <w:tcW w:w="1706" w:type="dxa"/>
            <w:tcBorders>
              <w:top w:val="single" w:sz="12" w:space="0" w:color="auto"/>
            </w:tcBorders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:rsidR="005B5FB0" w:rsidRPr="00D64391" w:rsidRDefault="00066C82" w:rsidP="00E06DA9">
            <w:pPr>
              <w:rPr>
                <w:rFonts w:asciiTheme="majorHAnsi" w:hAnsiTheme="majorHAnsi" w:cstheme="majorHAnsi"/>
                <w:sz w:val="20"/>
                <w:szCs w:val="20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dx</m:t>
                    </m:r>
                  </m:e>
                </m:nary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n+1</m:t>
                    </m:r>
                  </m:den>
                </m:f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+C</m:t>
                </m:r>
              </m:oMath>
            </m:oMathPara>
          </w:p>
        </w:tc>
      </w:tr>
      <w:tr w:rsidR="005B5FB0" w:rsidTr="00EE461A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68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r>
                  <w:rPr>
                    <w:rFonts w:ascii="Cambria Math" w:hAnsi="Cambria Math" w:cstheme="majorHAnsi"/>
                  </w:rPr>
                  <m:t>2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e>
                        </m:rad>
                        <m:r>
                          <w:rPr>
                            <w:rFonts w:ascii="Cambria Math" w:hAnsi="Cambria Math" w:cstheme="majorHAnsi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</w:rPr>
                          <m:t>sin</m:t>
                        </m:r>
                        <m:r>
                          <w:rPr>
                            <w:rFonts w:ascii="Cambria Math" w:hAnsi="Cambria Math" w:cstheme="majorHAnsi"/>
                          </w:rPr>
                          <m:t>x</m:t>
                        </m:r>
                      </m:e>
                    </m:d>
                  </m:e>
                </m:nary>
                <m:r>
                  <w:rPr>
                    <w:rFonts w:ascii="Cambria Math" w:hAnsi="Cambria Math" w:cstheme="majorHAnsi"/>
                  </w:rPr>
                  <m:t>dx</m:t>
                </m:r>
              </m:oMath>
            </m:oMathPara>
          </w:p>
        </w:tc>
        <w:tc>
          <w:tcPr>
            <w:tcW w:w="1706" w:type="dxa"/>
            <w:vAlign w:val="center"/>
          </w:tcPr>
          <w:p w:rsidR="005B5FB0" w:rsidRDefault="005B5FB0" w:rsidP="005B5FB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J, M</w:t>
            </w:r>
          </w:p>
        </w:tc>
        <w:tc>
          <w:tcPr>
            <w:tcW w:w="4338" w:type="dxa"/>
            <w:vAlign w:val="center"/>
          </w:tcPr>
          <w:p w:rsidR="005B5FB0" w:rsidRPr="00D64391" w:rsidRDefault="00066C82" w:rsidP="00E06DA9">
            <w:pPr>
              <w:rPr>
                <w:rFonts w:asciiTheme="majorHAnsi" w:hAnsiTheme="majorHAnsi" w:cstheme="maj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dx</m:t>
                    </m:r>
                  </m:e>
                </m:nary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n+1</m:t>
                    </m:r>
                  </m:den>
                </m:f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 xml:space="preserve">+C;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sin</m:t>
                    </m:r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xdx=-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cos</m:t>
                    </m:r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x+C</m:t>
                    </m:r>
                  </m:e>
                </m:nary>
              </m:oMath>
            </m:oMathPara>
          </w:p>
        </w:tc>
      </w:tr>
      <w:tr w:rsidR="005B5FB0" w:rsidTr="00EE461A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268" w:type="dxa"/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</w:rPr>
                          <m:t>9+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theme="majorHAnsi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1706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</w:p>
        </w:tc>
        <w:tc>
          <w:tcPr>
            <w:tcW w:w="4338" w:type="dxa"/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HAnsi"/>
                    <w:sz w:val="20"/>
                    <w:szCs w:val="20"/>
                  </w:rPr>
                  <m:t>arctan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a</m:t>
                    </m:r>
                  </m:den>
                </m:f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+C</m:t>
                </m:r>
              </m:oMath>
            </m:oMathPara>
          </w:p>
        </w:tc>
      </w:tr>
      <w:tr w:rsidR="005B5FB0" w:rsidTr="00EE461A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268" w:type="dxa"/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den>
                        </m:f>
                      </m:e>
                    </m:d>
                  </m:e>
                </m:nary>
                <m:r>
                  <w:rPr>
                    <w:rFonts w:ascii="Cambria Math" w:hAnsi="Cambria Math" w:cstheme="majorHAnsi"/>
                  </w:rPr>
                  <m:t>dx</m:t>
                </m:r>
              </m:oMath>
            </m:oMathPara>
          </w:p>
        </w:tc>
        <w:tc>
          <w:tcPr>
            <w:tcW w:w="1706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</w:p>
        </w:tc>
        <w:tc>
          <w:tcPr>
            <w:tcW w:w="4338" w:type="dxa"/>
            <w:vAlign w:val="center"/>
          </w:tcPr>
          <w:p w:rsidR="005B5FB0" w:rsidRPr="00D64391" w:rsidRDefault="00066C82" w:rsidP="00E06DA9">
            <w:pPr>
              <w:rPr>
                <w:rFonts w:asciiTheme="majorHAnsi" w:hAnsiTheme="majorHAnsi" w:cstheme="majorHAnsi"/>
                <w:sz w:val="20"/>
                <w:szCs w:val="20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dx=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x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lna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 xml:space="preserve">+C;  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dx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ln</m:t>
                        </m:r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x+C</m:t>
                        </m:r>
                      </m:e>
                    </m:nary>
                  </m:e>
                </m:nary>
              </m:oMath>
            </m:oMathPara>
          </w:p>
        </w:tc>
      </w:tr>
      <w:tr w:rsidR="005B5FB0" w:rsidTr="00EE461A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268" w:type="dxa"/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</w:rPr>
                      <m:t>∙</m:t>
                    </m:r>
                    <m:rad>
                      <m:rad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theme="majorHAnsi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4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hAnsi="Cambria Math" w:cstheme="majorHAnsi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706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0531CF">
              <w:rPr>
                <w:rFonts w:asciiTheme="majorHAnsi" w:hAnsiTheme="majorHAnsi" w:cstheme="majorHAnsi"/>
              </w:rPr>
              <w:t>, R</w:t>
            </w:r>
          </w:p>
        </w:tc>
        <w:tc>
          <w:tcPr>
            <w:tcW w:w="4338" w:type="dxa"/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dx</m:t>
                    </m:r>
                  </m:e>
                </m:nary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n+1</m:t>
                    </m:r>
                  </m:den>
                </m:f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+C</m:t>
                </m:r>
              </m:oMath>
            </m:oMathPara>
          </w:p>
        </w:tc>
      </w:tr>
      <w:tr w:rsidR="005B5FB0" w:rsidTr="00EE461A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268" w:type="dxa"/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HAnsi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ajorHAnsi"/>
                          </w:rPr>
                          <m:t>3</m:t>
                        </m:r>
                      </m:e>
                    </m:rad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</w:rPr>
                          <m:t>3dx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1706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0531CF">
              <w:rPr>
                <w:rFonts w:asciiTheme="majorHAnsi" w:hAnsiTheme="majorHAnsi" w:cstheme="majorHAnsi"/>
              </w:rPr>
              <w:t>, Q</w:t>
            </w:r>
          </w:p>
        </w:tc>
        <w:tc>
          <w:tcPr>
            <w:tcW w:w="4338" w:type="dxa"/>
            <w:vAlign w:val="center"/>
          </w:tcPr>
          <w:p w:rsidR="005B5FB0" w:rsidRPr="00D64391" w:rsidRDefault="00066C82" w:rsidP="00D64391">
            <w:pPr>
              <w:rPr>
                <w:rFonts w:asciiTheme="majorHAnsi" w:hAnsiTheme="majorHAnsi" w:cstheme="majorHAnsi"/>
                <w:sz w:val="20"/>
                <w:szCs w:val="20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=-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cot</m:t>
                    </m:r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x+C</m:t>
                    </m:r>
                  </m:e>
                </m:nary>
              </m:oMath>
            </m:oMathPara>
          </w:p>
        </w:tc>
      </w:tr>
      <w:tr w:rsidR="005B5FB0" w:rsidTr="00EE461A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268" w:type="dxa"/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ajorHAnsi"/>
                              </w:rPr>
                              <m:t>8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HAnsi"/>
                              </w:rPr>
                              <m:t>-8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 w:cstheme="majorHAnsi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706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</w:t>
            </w:r>
          </w:p>
        </w:tc>
        <w:tc>
          <w:tcPr>
            <w:tcW w:w="4338" w:type="dxa"/>
            <w:vAlign w:val="center"/>
          </w:tcPr>
          <w:p w:rsidR="005B5FB0" w:rsidRPr="005C1A67" w:rsidRDefault="00066C82" w:rsidP="00E06DA9">
            <w:pPr>
              <w:rPr>
                <w:rFonts w:asciiTheme="majorHAnsi" w:hAnsiTheme="majorHAnsi" w:cstheme="majorHAnsi"/>
                <w:sz w:val="20"/>
                <w:szCs w:val="20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HAnsi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=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ln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HAnsi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e>
                    </m:d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+C</m:t>
                    </m:r>
                  </m:e>
                </m:nary>
              </m:oMath>
            </m:oMathPara>
          </w:p>
        </w:tc>
      </w:tr>
      <w:tr w:rsidR="005B5FB0" w:rsidTr="00EE461A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268" w:type="dxa"/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ajorHAnsi"/>
                      </w:rPr>
                      <m:t>7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os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</w:rPr>
                      <m:t>h</m:t>
                    </m:r>
                    <m:r>
                      <w:rPr>
                        <w:rFonts w:ascii="Cambria Math" w:hAnsi="Cambria Math" w:cstheme="majorHAnsi"/>
                      </w:rPr>
                      <m:t>x</m:t>
                    </m:r>
                  </m:e>
                </m:nary>
                <m:r>
                  <w:rPr>
                    <w:rFonts w:ascii="Cambria Math" w:hAnsi="Cambria Math" w:cstheme="majorHAnsi"/>
                  </w:rPr>
                  <m:t>dx</m:t>
                </m:r>
              </m:oMath>
            </m:oMathPara>
          </w:p>
        </w:tc>
        <w:tc>
          <w:tcPr>
            <w:tcW w:w="1706" w:type="dxa"/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</w:p>
        </w:tc>
        <w:tc>
          <w:tcPr>
            <w:tcW w:w="4338" w:type="dxa"/>
            <w:vAlign w:val="center"/>
          </w:tcPr>
          <w:p w:rsidR="005B5FB0" w:rsidRPr="005C1A67" w:rsidRDefault="00066C82" w:rsidP="00E06DA9">
            <w:pPr>
              <w:rPr>
                <w:rFonts w:asciiTheme="majorHAnsi" w:hAnsiTheme="majorHAnsi" w:cstheme="majorHAnsi"/>
                <w:sz w:val="20"/>
                <w:szCs w:val="20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os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h</m:t>
                    </m:r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x dx=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in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h</m:t>
                    </m:r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x+C</m:t>
                    </m:r>
                  </m:e>
                </m:nary>
              </m:oMath>
            </m:oMathPara>
          </w:p>
        </w:tc>
      </w:tr>
      <w:tr w:rsidR="005B5FB0" w:rsidTr="00EE461A">
        <w:trPr>
          <w:trHeight w:hRule="exact" w:val="851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x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ajorHAnsi"/>
                          </w:rPr>
                          <m:t>3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ajorHAnsi"/>
                  </w:rPr>
                  <m:t>dx</m:t>
                </m:r>
              </m:oMath>
            </m:oMathPara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A,  N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5B5FB0" w:rsidRDefault="00066C82" w:rsidP="00EE461A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dx=</m:t>
                    </m:r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x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ln</m:t>
                        </m:r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a</m:t>
                        </m:r>
                      </m:den>
                    </m:f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 xml:space="preserve">+C </m:t>
                    </m:r>
                  </m:e>
                </m:nary>
              </m:oMath>
            </m:oMathPara>
          </w:p>
        </w:tc>
      </w:tr>
      <w:tr w:rsidR="005B5FB0" w:rsidTr="00EE461A">
        <w:trPr>
          <w:trHeight w:hRule="exact" w:val="851"/>
          <w:jc w:val="center"/>
        </w:trPr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B5FB0" w:rsidRDefault="00066C82" w:rsidP="00E06DA9">
            <w:pPr>
              <w:rPr>
                <w:rFonts w:asciiTheme="majorHAnsi" w:hAnsiTheme="majorHAnsi" w:cstheme="majorHAnsi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</w:rPr>
                          <m:t>6dx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</w:rPr>
                          <m:t>11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HAnsi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36-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:rsidR="005B5FB0" w:rsidRDefault="005B5FB0" w:rsidP="00E06D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</w:p>
        </w:tc>
        <w:tc>
          <w:tcPr>
            <w:tcW w:w="4338" w:type="dxa"/>
            <w:tcBorders>
              <w:bottom w:val="single" w:sz="12" w:space="0" w:color="auto"/>
            </w:tcBorders>
            <w:vAlign w:val="center"/>
          </w:tcPr>
          <w:p w:rsidR="005B5FB0" w:rsidRPr="00EE461A" w:rsidRDefault="00066C82" w:rsidP="00E06DA9">
            <w:pPr>
              <w:rPr>
                <w:rFonts w:asciiTheme="majorHAnsi" w:hAnsiTheme="majorHAnsi" w:cstheme="majorHAnsi"/>
                <w:sz w:val="20"/>
                <w:szCs w:val="20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ajorHAnsi"/>
                                <w:i/>
                                <w:sz w:val="20"/>
                                <w:szCs w:val="20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HAnsi"/>
                                <w:sz w:val="20"/>
                                <w:szCs w:val="20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  <w:sz w:val="20"/>
                                    <w:szCs w:val="20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=</m:t>
                    </m:r>
                    <w:bookmarkStart w:id="0" w:name="_GoBack"/>
                    <m:r>
                      <m:rPr>
                        <m:sty m:val="p"/>
                      </m:rP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arcsin</m:t>
                    </m:r>
                    <w:bookmarkEnd w:id="0"/>
                    <m:f>
                      <m:fPr>
                        <m:ctrlPr>
                          <w:rPr>
                            <w:rFonts w:ascii="Cambria Math" w:hAnsi="Cambria Math" w:cstheme="majorHAnsi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ajorHAnsi"/>
                            <w:sz w:val="20"/>
                            <w:szCs w:val="20"/>
                          </w:rPr>
                          <m:t>a</m:t>
                        </m:r>
                      </m:den>
                    </m:f>
                  </m:e>
                </m:nary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+C</m:t>
                </m:r>
              </m:oMath>
            </m:oMathPara>
          </w:p>
        </w:tc>
      </w:tr>
    </w:tbl>
    <w:p w:rsidR="006238CB" w:rsidRPr="009F062E" w:rsidRDefault="006238CB" w:rsidP="00C52DBA">
      <w:pPr>
        <w:ind w:left="284"/>
        <w:rPr>
          <w:rFonts w:asciiTheme="majorHAnsi" w:hAnsiTheme="majorHAnsi" w:cstheme="majorHAnsi"/>
        </w:rPr>
      </w:pPr>
    </w:p>
    <w:p w:rsidR="00877D33" w:rsidRDefault="00C52DBA">
      <w:r>
        <w:t xml:space="preserve">   </w:t>
      </w:r>
    </w:p>
    <w:p w:rsidR="00877D33" w:rsidRDefault="00877D33"/>
    <w:p w:rsidR="00877D33" w:rsidRDefault="00877D33"/>
    <w:p w:rsidR="00877D33" w:rsidRDefault="00877D33"/>
    <w:sectPr w:rsidR="00877D33" w:rsidSect="0094286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B7C21"/>
    <w:multiLevelType w:val="hybridMultilevel"/>
    <w:tmpl w:val="02C0B9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33"/>
    <w:rsid w:val="000531CF"/>
    <w:rsid w:val="00066C82"/>
    <w:rsid w:val="00255EB1"/>
    <w:rsid w:val="005B5FB0"/>
    <w:rsid w:val="005C1A67"/>
    <w:rsid w:val="005F6854"/>
    <w:rsid w:val="006238CB"/>
    <w:rsid w:val="00877D33"/>
    <w:rsid w:val="0094286A"/>
    <w:rsid w:val="009F062E"/>
    <w:rsid w:val="00A50CCC"/>
    <w:rsid w:val="00C46CE7"/>
    <w:rsid w:val="00C52DBA"/>
    <w:rsid w:val="00D505B1"/>
    <w:rsid w:val="00D608DB"/>
    <w:rsid w:val="00D64391"/>
    <w:rsid w:val="00EE0BD1"/>
    <w:rsid w:val="00E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A9691-A90D-4B2E-A9F1-23274D4A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7D33"/>
    <w:rPr>
      <w:color w:val="808080"/>
    </w:rPr>
  </w:style>
  <w:style w:type="paragraph" w:styleId="ListParagraph">
    <w:name w:val="List Paragraph"/>
    <w:basedOn w:val="Normal"/>
    <w:uiPriority w:val="34"/>
    <w:qFormat/>
    <w:rsid w:val="00A5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Veilande</dc:creator>
  <cp:keywords/>
  <dc:description/>
  <cp:lastModifiedBy>Ingrida Veilande</cp:lastModifiedBy>
  <cp:revision>9</cp:revision>
  <dcterms:created xsi:type="dcterms:W3CDTF">2021-01-25T07:15:00Z</dcterms:created>
  <dcterms:modified xsi:type="dcterms:W3CDTF">2022-02-04T08:57:00Z</dcterms:modified>
</cp:coreProperties>
</file>